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606" w:rsidRPr="000D5E52" w:rsidRDefault="00956606" w:rsidP="00956606">
      <w:pPr>
        <w:shd w:val="clear" w:color="auto" w:fill="FFFFFF"/>
        <w:tabs>
          <w:tab w:val="left" w:pos="571"/>
        </w:tabs>
        <w:ind w:left="-540" w:right="71" w:firstLine="540"/>
        <w:jc w:val="center"/>
        <w:rPr>
          <w:b/>
          <w:bCs/>
          <w:szCs w:val="28"/>
          <w:lang w:val="kk-KZ"/>
        </w:rPr>
      </w:pPr>
      <w:r w:rsidRPr="000D5E52">
        <w:rPr>
          <w:b/>
          <w:bCs/>
          <w:color w:val="000000"/>
          <w:szCs w:val="28"/>
          <w:lang w:val="kk-KZ"/>
        </w:rPr>
        <w:t xml:space="preserve">1.5 </w:t>
      </w:r>
      <w:r>
        <w:rPr>
          <w:b/>
          <w:bCs/>
          <w:color w:val="000000"/>
          <w:szCs w:val="28"/>
          <w:lang w:val="kk-KZ"/>
        </w:rPr>
        <w:t xml:space="preserve">Сызықтық бағдарламалау есептерін </w:t>
      </w:r>
      <w:r w:rsidRPr="000D5E52">
        <w:rPr>
          <w:b/>
          <w:bCs/>
          <w:szCs w:val="28"/>
          <w:lang w:val="kk-KZ"/>
        </w:rPr>
        <w:t>Excel</w:t>
      </w:r>
      <w:r>
        <w:rPr>
          <w:b/>
          <w:bCs/>
          <w:color w:val="000000"/>
          <w:szCs w:val="28"/>
          <w:lang w:val="kk-KZ"/>
        </w:rPr>
        <w:t xml:space="preserve"> ортасында Поиск решения қондырмасының көмегімен шешу </w:t>
      </w:r>
    </w:p>
    <w:p w:rsidR="00956606" w:rsidRPr="000D5E52" w:rsidRDefault="00956606" w:rsidP="00956606">
      <w:pPr>
        <w:shd w:val="clear" w:color="auto" w:fill="FFFFFF"/>
        <w:tabs>
          <w:tab w:val="left" w:pos="571"/>
        </w:tabs>
        <w:ind w:left="-540" w:right="71" w:firstLine="540"/>
        <w:jc w:val="center"/>
        <w:rPr>
          <w:b/>
          <w:bCs/>
          <w:szCs w:val="28"/>
          <w:lang w:val="kk-KZ"/>
        </w:rPr>
      </w:pPr>
    </w:p>
    <w:p w:rsidR="00956606" w:rsidRPr="00E06CE4" w:rsidRDefault="00956606" w:rsidP="00956606">
      <w:pPr>
        <w:shd w:val="clear" w:color="auto" w:fill="FFFFFF"/>
        <w:tabs>
          <w:tab w:val="left" w:pos="571"/>
        </w:tabs>
        <w:jc w:val="both"/>
        <w:rPr>
          <w:color w:val="000000"/>
          <w:szCs w:val="28"/>
          <w:lang w:val="kk-KZ"/>
        </w:rPr>
      </w:pPr>
      <w:r w:rsidRPr="00E06CE4">
        <w:rPr>
          <w:color w:val="000000"/>
          <w:szCs w:val="28"/>
          <w:lang w:val="kk-KZ"/>
        </w:rPr>
        <w:t xml:space="preserve">Поиск решения – бұл </w:t>
      </w:r>
      <w:r>
        <w:rPr>
          <w:color w:val="000000"/>
          <w:szCs w:val="28"/>
          <w:lang w:val="kk-KZ"/>
        </w:rPr>
        <w:t>оңтайлы</w:t>
      </w:r>
      <w:r w:rsidRPr="00E06CE4">
        <w:rPr>
          <w:color w:val="000000"/>
          <w:szCs w:val="28"/>
          <w:lang w:val="kk-KZ"/>
        </w:rPr>
        <w:t xml:space="preserve"> есептерді шешуге көмектесетін Excel қондырмасы. Поиск решения диалогтық терезесінде негізгі параметрлері: шектеулер ұяшықтарын өзгерте отырп, мақсатты ұяшықты белгілеу.</w:t>
      </w:r>
    </w:p>
    <w:p w:rsidR="00956606" w:rsidRPr="00CB0D95" w:rsidRDefault="00956606" w:rsidP="00956606">
      <w:pPr>
        <w:ind w:left="-539" w:firstLine="539"/>
        <w:rPr>
          <w:szCs w:val="28"/>
        </w:rPr>
      </w:pPr>
      <w:r>
        <w:rPr>
          <w:szCs w:val="28"/>
          <w:lang w:val="kk-KZ"/>
        </w:rPr>
        <w:t>Есепті шешу үшін</w:t>
      </w:r>
      <w:r w:rsidRPr="00CB0D95">
        <w:rPr>
          <w:szCs w:val="28"/>
        </w:rPr>
        <w:t xml:space="preserve">: </w:t>
      </w:r>
    </w:p>
    <w:p w:rsidR="00956606" w:rsidRDefault="00956606" w:rsidP="00956606">
      <w:pPr>
        <w:pStyle w:val="a3"/>
        <w:numPr>
          <w:ilvl w:val="0"/>
          <w:numId w:val="1"/>
        </w:numPr>
        <w:jc w:val="left"/>
        <w:rPr>
          <w:szCs w:val="28"/>
          <w:lang w:val="kk-KZ"/>
        </w:rPr>
      </w:pPr>
      <w:r>
        <w:rPr>
          <w:szCs w:val="28"/>
          <w:lang w:val="kk-KZ"/>
        </w:rPr>
        <w:t>шешім нәтижесі жазылатын ұяшықтар адресін көрсету (өзгертілетін ұяшықтарды көрсету);</w:t>
      </w:r>
    </w:p>
    <w:p w:rsidR="00956606" w:rsidRDefault="00956606" w:rsidP="00956606">
      <w:pPr>
        <w:pStyle w:val="a3"/>
        <w:numPr>
          <w:ilvl w:val="0"/>
          <w:numId w:val="1"/>
        </w:numPr>
        <w:jc w:val="left"/>
        <w:rPr>
          <w:szCs w:val="28"/>
          <w:lang w:val="kk-KZ"/>
        </w:rPr>
      </w:pPr>
      <w:r>
        <w:rPr>
          <w:szCs w:val="28"/>
          <w:lang w:val="kk-KZ"/>
        </w:rPr>
        <w:t>бастапқы мәліметтерді енгізу;</w:t>
      </w:r>
    </w:p>
    <w:p w:rsidR="00956606" w:rsidRDefault="00956606" w:rsidP="00956606">
      <w:pPr>
        <w:pStyle w:val="a3"/>
        <w:numPr>
          <w:ilvl w:val="0"/>
          <w:numId w:val="1"/>
        </w:numPr>
        <w:jc w:val="left"/>
        <w:rPr>
          <w:szCs w:val="28"/>
          <w:lang w:val="kk-KZ"/>
        </w:rPr>
      </w:pPr>
      <w:r>
        <w:rPr>
          <w:szCs w:val="28"/>
          <w:lang w:val="kk-KZ"/>
        </w:rPr>
        <w:t>мақсатты функцияның тәуелділіктерін енгізу;</w:t>
      </w:r>
    </w:p>
    <w:p w:rsidR="00956606" w:rsidRDefault="00956606" w:rsidP="00956606">
      <w:pPr>
        <w:pStyle w:val="a3"/>
        <w:numPr>
          <w:ilvl w:val="0"/>
          <w:numId w:val="1"/>
        </w:numPr>
        <w:jc w:val="left"/>
        <w:rPr>
          <w:szCs w:val="28"/>
          <w:lang w:val="kk-KZ"/>
        </w:rPr>
      </w:pPr>
      <w:r>
        <w:rPr>
          <w:szCs w:val="28"/>
          <w:lang w:val="kk-KZ"/>
        </w:rPr>
        <w:t>шектеулер үшін тәуелділіктерді енгізу;</w:t>
      </w:r>
    </w:p>
    <w:p w:rsidR="00956606" w:rsidRDefault="00956606" w:rsidP="00956606">
      <w:pPr>
        <w:pStyle w:val="a3"/>
        <w:numPr>
          <w:ilvl w:val="0"/>
          <w:numId w:val="1"/>
        </w:numPr>
        <w:jc w:val="left"/>
        <w:rPr>
          <w:szCs w:val="28"/>
          <w:lang w:val="kk-KZ"/>
        </w:rPr>
      </w:pPr>
      <w:r w:rsidRPr="00CB0D95">
        <w:rPr>
          <w:szCs w:val="28"/>
        </w:rPr>
        <w:t>«Поиск решения»</w:t>
      </w:r>
      <w:r>
        <w:rPr>
          <w:szCs w:val="28"/>
          <w:lang w:val="kk-KZ"/>
        </w:rPr>
        <w:t xml:space="preserve"> командасын іске қосу;</w:t>
      </w:r>
    </w:p>
    <w:p w:rsidR="00956606" w:rsidRDefault="00956606" w:rsidP="00956606">
      <w:pPr>
        <w:pStyle w:val="a3"/>
        <w:numPr>
          <w:ilvl w:val="0"/>
          <w:numId w:val="1"/>
        </w:numPr>
        <w:jc w:val="left"/>
        <w:rPr>
          <w:szCs w:val="28"/>
          <w:lang w:val="kk-KZ"/>
        </w:rPr>
      </w:pPr>
      <w:r>
        <w:rPr>
          <w:szCs w:val="28"/>
          <w:lang w:val="kk-KZ"/>
        </w:rPr>
        <w:t>Мақсатты функция үшін ұяшықты белгілеу (мақсатты ұяшықты белгілеу);</w:t>
      </w:r>
    </w:p>
    <w:p w:rsidR="00956606" w:rsidRDefault="00956606" w:rsidP="00956606">
      <w:pPr>
        <w:pStyle w:val="a3"/>
        <w:numPr>
          <w:ilvl w:val="0"/>
          <w:numId w:val="1"/>
        </w:numPr>
        <w:jc w:val="left"/>
        <w:rPr>
          <w:szCs w:val="28"/>
          <w:lang w:val="kk-KZ"/>
        </w:rPr>
      </w:pPr>
      <w:r>
        <w:rPr>
          <w:szCs w:val="28"/>
          <w:lang w:val="kk-KZ"/>
        </w:rPr>
        <w:t>Шектеулерді енгізу;</w:t>
      </w:r>
    </w:p>
    <w:p w:rsidR="00956606" w:rsidRDefault="00956606" w:rsidP="00956606">
      <w:pPr>
        <w:pStyle w:val="a3"/>
        <w:numPr>
          <w:ilvl w:val="0"/>
          <w:numId w:val="1"/>
        </w:numPr>
        <w:jc w:val="left"/>
        <w:rPr>
          <w:szCs w:val="28"/>
          <w:lang w:val="kk-KZ"/>
        </w:rPr>
      </w:pPr>
      <w:r>
        <w:rPr>
          <w:szCs w:val="28"/>
          <w:lang w:val="kk-KZ"/>
        </w:rPr>
        <w:t>СБЕ есептерін шешу үшін параметрлерді енгізу.</w:t>
      </w:r>
    </w:p>
    <w:p w:rsidR="00956606" w:rsidRDefault="00956606" w:rsidP="00956606">
      <w:pPr>
        <w:rPr>
          <w:szCs w:val="28"/>
          <w:lang w:val="kk-KZ"/>
        </w:rPr>
      </w:pPr>
      <w:r>
        <w:rPr>
          <w:szCs w:val="28"/>
          <w:lang w:val="kk-KZ"/>
        </w:rPr>
        <w:t>Поиск решения командасын қосу.</w:t>
      </w:r>
    </w:p>
    <w:p w:rsidR="00956606" w:rsidRPr="00E06CE4" w:rsidRDefault="00956606" w:rsidP="00956606">
      <w:pPr>
        <w:shd w:val="clear" w:color="auto" w:fill="FFFFFF"/>
        <w:tabs>
          <w:tab w:val="left" w:pos="571"/>
        </w:tabs>
        <w:jc w:val="both"/>
        <w:rPr>
          <w:color w:val="000000"/>
          <w:szCs w:val="28"/>
          <w:lang w:val="kk-KZ"/>
        </w:rPr>
      </w:pPr>
      <w:r w:rsidRPr="00E06CE4">
        <w:rPr>
          <w:color w:val="000000"/>
          <w:szCs w:val="28"/>
          <w:lang w:val="kk-KZ"/>
        </w:rPr>
        <w:t>Мақсатты функция үшін ұяшықты белгілеу. Поиск решения терезесінің элементтерінің мағынасын түсіндірейік.</w:t>
      </w:r>
    </w:p>
    <w:p w:rsidR="00956606" w:rsidRDefault="00956606" w:rsidP="00956606">
      <w:pPr>
        <w:shd w:val="clear" w:color="auto" w:fill="FFFFFF"/>
        <w:tabs>
          <w:tab w:val="left" w:pos="571"/>
        </w:tabs>
        <w:jc w:val="both"/>
        <w:rPr>
          <w:color w:val="000000"/>
          <w:szCs w:val="28"/>
          <w:lang w:val="kk-KZ"/>
        </w:rPr>
      </w:pPr>
      <w:r w:rsidRPr="00E06CE4">
        <w:rPr>
          <w:color w:val="000000"/>
          <w:szCs w:val="28"/>
          <w:lang w:val="kk-KZ"/>
        </w:rPr>
        <w:t xml:space="preserve">Мақсатты ұяшықты белгілеу </w:t>
      </w:r>
      <w:r w:rsidRPr="00DD61D1">
        <w:rPr>
          <w:color w:val="000000"/>
          <w:szCs w:val="28"/>
          <w:lang w:val="kk-KZ"/>
        </w:rPr>
        <w:t>–</w:t>
      </w:r>
      <w:r>
        <w:rPr>
          <w:color w:val="000000"/>
          <w:szCs w:val="28"/>
          <w:lang w:val="kk-KZ"/>
        </w:rPr>
        <w:t xml:space="preserve"> мәнін максималдандыру, немесе минималдандыру, немесе нақты бір мәнге теңестіруді қажет ететін мақсатты ұяшықты анықтайды. Мұнда мақсатты функция жазылған ұяшықтың адресін енгізу керек. Ұяшықтың адресін </w:t>
      </w:r>
      <w:r w:rsidRPr="00DD61D1">
        <w:rPr>
          <w:color w:val="000000"/>
          <w:szCs w:val="28"/>
          <w:lang w:val="kk-KZ"/>
        </w:rPr>
        <w:t>$С$3</w:t>
      </w:r>
      <w:r>
        <w:rPr>
          <w:color w:val="000000"/>
          <w:szCs w:val="28"/>
          <w:lang w:val="kk-KZ"/>
        </w:rPr>
        <w:t xml:space="preserve"> енгізіңіз.</w:t>
      </w:r>
    </w:p>
    <w:p w:rsidR="00956606" w:rsidRPr="00E06CE4" w:rsidRDefault="00956606" w:rsidP="00956606">
      <w:pPr>
        <w:shd w:val="clear" w:color="auto" w:fill="FFFFFF"/>
        <w:tabs>
          <w:tab w:val="left" w:pos="571"/>
        </w:tabs>
        <w:jc w:val="both"/>
        <w:rPr>
          <w:color w:val="000000"/>
          <w:szCs w:val="28"/>
          <w:lang w:val="kk-KZ"/>
        </w:rPr>
      </w:pPr>
      <w:r w:rsidRPr="00E06CE4">
        <w:rPr>
          <w:color w:val="000000"/>
          <w:szCs w:val="28"/>
          <w:lang w:val="kk-KZ"/>
        </w:rPr>
        <w:t xml:space="preserve">Есептің шартына байланысты мақсатты функцияның түрін енгізіңіз. Ол үшін мақсатты функция максимал немесе минимал мәнге тең бе, соны анықтау керек. </w:t>
      </w:r>
    </w:p>
    <w:p w:rsidR="00956606" w:rsidRDefault="00956606" w:rsidP="00956606">
      <w:pPr>
        <w:shd w:val="clear" w:color="auto" w:fill="FFFFFF"/>
        <w:tabs>
          <w:tab w:val="left" w:pos="571"/>
        </w:tabs>
        <w:jc w:val="both"/>
        <w:rPr>
          <w:color w:val="000000"/>
          <w:szCs w:val="28"/>
          <w:lang w:val="kk-KZ"/>
        </w:rPr>
      </w:pPr>
      <w:r w:rsidRPr="00ED59AE">
        <w:rPr>
          <w:color w:val="000000"/>
          <w:szCs w:val="28"/>
          <w:lang w:val="kk-KZ"/>
        </w:rPr>
        <w:t xml:space="preserve">Изменяя ячейки </w:t>
      </w:r>
      <w:r w:rsidRPr="00BE5187">
        <w:rPr>
          <w:color w:val="000000"/>
          <w:szCs w:val="28"/>
          <w:lang w:val="kk-KZ"/>
        </w:rPr>
        <w:t>–</w:t>
      </w:r>
      <w:r>
        <w:rPr>
          <w:color w:val="000000"/>
          <w:szCs w:val="28"/>
          <w:lang w:val="kk-KZ"/>
        </w:rPr>
        <w:t xml:space="preserve"> өзгертілетін ұяшықтарды анықтайды. Өзгертілетін ұяшық </w:t>
      </w:r>
      <w:r w:rsidRPr="00BE5187">
        <w:rPr>
          <w:color w:val="000000"/>
          <w:szCs w:val="28"/>
          <w:lang w:val="kk-KZ"/>
        </w:rPr>
        <w:t>–</w:t>
      </w:r>
      <w:r>
        <w:rPr>
          <w:color w:val="000000"/>
          <w:szCs w:val="28"/>
          <w:lang w:val="kk-KZ"/>
        </w:rPr>
        <w:t xml:space="preserve"> бұл шешімді табу барысында қажетті нәтижеге жету үшін өзгертілуі мүмкін ұяшық. Өзгертілетін ұяшықтардың санын </w:t>
      </w:r>
      <w:r w:rsidRPr="00BE5187">
        <w:rPr>
          <w:color w:val="000000"/>
          <w:szCs w:val="28"/>
          <w:lang w:val="kk-KZ"/>
        </w:rPr>
        <w:t>200-</w:t>
      </w:r>
      <w:r>
        <w:rPr>
          <w:color w:val="000000"/>
          <w:szCs w:val="28"/>
          <w:lang w:val="kk-KZ"/>
        </w:rPr>
        <w:t xml:space="preserve">ге дейін қоюға болады. Ізделінетін айнымалылардың адрестерін </w:t>
      </w:r>
      <w:r w:rsidRPr="00BE5187">
        <w:rPr>
          <w:color w:val="000000"/>
          <w:szCs w:val="28"/>
          <w:lang w:val="kk-KZ"/>
        </w:rPr>
        <w:t>$А$2:$В$2</w:t>
      </w:r>
      <w:r>
        <w:rPr>
          <w:color w:val="000000"/>
          <w:szCs w:val="28"/>
          <w:lang w:val="kk-KZ"/>
        </w:rPr>
        <w:t xml:space="preserve"> енгізіңіз.</w:t>
      </w:r>
    </w:p>
    <w:p w:rsidR="00956606" w:rsidRDefault="00956606" w:rsidP="00956606">
      <w:pPr>
        <w:shd w:val="clear" w:color="auto" w:fill="FFFFFF"/>
        <w:tabs>
          <w:tab w:val="left" w:pos="571"/>
        </w:tabs>
        <w:jc w:val="both"/>
        <w:rPr>
          <w:color w:val="000000"/>
          <w:szCs w:val="28"/>
          <w:lang w:val="kk-KZ"/>
        </w:rPr>
      </w:pPr>
      <w:r w:rsidRPr="00CC46A4">
        <w:rPr>
          <w:color w:val="000000"/>
          <w:szCs w:val="28"/>
          <w:lang w:val="kk-KZ"/>
        </w:rPr>
        <w:t>Предположить – «Установить це</w:t>
      </w:r>
      <w:r w:rsidRPr="00CC46A4">
        <w:rPr>
          <w:color w:val="000000"/>
          <w:szCs w:val="28"/>
          <w:lang w:val="kk-KZ"/>
        </w:rPr>
        <w:softHyphen/>
        <w:t xml:space="preserve">левую ячейку» </w:t>
      </w:r>
      <w:r>
        <w:rPr>
          <w:color w:val="000000"/>
          <w:szCs w:val="28"/>
          <w:lang w:val="kk-KZ"/>
        </w:rPr>
        <w:t>терезесіндегі формулаға тура немесе жанама тәуелділігі бар барлық формуласыз ұяшықтарды тауып, «Изменяя ячейки» терезесіндегі сілтемелерге орналастырылады.</w:t>
      </w:r>
    </w:p>
    <w:p w:rsidR="00956606" w:rsidRDefault="00956606" w:rsidP="00956606">
      <w:pPr>
        <w:shd w:val="clear" w:color="auto" w:fill="FFFFFF"/>
        <w:tabs>
          <w:tab w:val="left" w:pos="571"/>
        </w:tabs>
        <w:jc w:val="both"/>
        <w:rPr>
          <w:color w:val="000000"/>
          <w:szCs w:val="28"/>
          <w:lang w:val="kk-KZ"/>
        </w:rPr>
      </w:pPr>
      <w:r w:rsidRPr="00945D2D">
        <w:rPr>
          <w:color w:val="000000"/>
          <w:szCs w:val="28"/>
          <w:lang w:val="kk-KZ"/>
        </w:rPr>
        <w:t>Ограничения –</w:t>
      </w:r>
      <w:r>
        <w:rPr>
          <w:color w:val="000000"/>
          <w:szCs w:val="28"/>
          <w:lang w:val="kk-KZ"/>
        </w:rPr>
        <w:t xml:space="preserve"> берілген есептің ағымдағы шектеулерін тізбектейді.</w:t>
      </w:r>
    </w:p>
    <w:p w:rsidR="00956606" w:rsidRDefault="00956606" w:rsidP="00956606">
      <w:pPr>
        <w:shd w:val="clear" w:color="auto" w:fill="FFFFFF"/>
        <w:tabs>
          <w:tab w:val="left" w:pos="571"/>
        </w:tabs>
        <w:jc w:val="both"/>
        <w:rPr>
          <w:color w:val="000000"/>
          <w:szCs w:val="28"/>
          <w:lang w:val="kk-KZ"/>
        </w:rPr>
      </w:pPr>
      <w:r w:rsidRPr="00E06CE4">
        <w:rPr>
          <w:color w:val="000000"/>
          <w:szCs w:val="28"/>
          <w:lang w:val="kk-KZ"/>
        </w:rPr>
        <w:t>Добавить –</w:t>
      </w:r>
      <w:r>
        <w:rPr>
          <w:color w:val="000000"/>
          <w:szCs w:val="28"/>
          <w:lang w:val="kk-KZ"/>
        </w:rPr>
        <w:t xml:space="preserve"> берілген есепке шектеулерді қосуға болатын «</w:t>
      </w:r>
      <w:r w:rsidRPr="00E06CE4">
        <w:rPr>
          <w:color w:val="000000"/>
          <w:szCs w:val="28"/>
          <w:lang w:val="kk-KZ"/>
        </w:rPr>
        <w:t>Добавление ограни</w:t>
      </w:r>
      <w:r w:rsidRPr="00E06CE4">
        <w:rPr>
          <w:color w:val="000000"/>
          <w:szCs w:val="28"/>
          <w:lang w:val="kk-KZ"/>
        </w:rPr>
        <w:softHyphen/>
        <w:t>чения</w:t>
      </w:r>
      <w:r>
        <w:rPr>
          <w:color w:val="000000"/>
          <w:szCs w:val="28"/>
          <w:lang w:val="kk-KZ"/>
        </w:rPr>
        <w:t>» диалогтық терезесін шығарады.</w:t>
      </w:r>
    </w:p>
    <w:p w:rsidR="00956606" w:rsidRDefault="00956606" w:rsidP="00956606">
      <w:pPr>
        <w:shd w:val="clear" w:color="auto" w:fill="FFFFFF"/>
        <w:tabs>
          <w:tab w:val="left" w:pos="571"/>
        </w:tabs>
        <w:jc w:val="both"/>
        <w:rPr>
          <w:color w:val="000000"/>
          <w:szCs w:val="28"/>
          <w:lang w:val="kk-KZ"/>
        </w:rPr>
      </w:pPr>
      <w:r w:rsidRPr="00E06CE4">
        <w:rPr>
          <w:color w:val="000000"/>
          <w:szCs w:val="28"/>
          <w:lang w:val="kk-KZ"/>
        </w:rPr>
        <w:t>Изменить –</w:t>
      </w:r>
      <w:r>
        <w:rPr>
          <w:color w:val="000000"/>
          <w:szCs w:val="28"/>
          <w:lang w:val="kk-KZ"/>
        </w:rPr>
        <w:t xml:space="preserve"> берілген шектеулерді өзгертуге болатын «</w:t>
      </w:r>
      <w:r w:rsidRPr="00E06CE4">
        <w:rPr>
          <w:color w:val="000000"/>
          <w:szCs w:val="28"/>
          <w:lang w:val="kk-KZ"/>
        </w:rPr>
        <w:t>Изменение огра</w:t>
      </w:r>
      <w:r w:rsidRPr="00E06CE4">
        <w:rPr>
          <w:color w:val="000000"/>
          <w:szCs w:val="28"/>
          <w:lang w:val="kk-KZ"/>
        </w:rPr>
        <w:softHyphen/>
        <w:t>ничения</w:t>
      </w:r>
      <w:r>
        <w:rPr>
          <w:color w:val="000000"/>
          <w:szCs w:val="28"/>
          <w:lang w:val="kk-KZ"/>
        </w:rPr>
        <w:t>» диалогтық терезесін шақырады.</w:t>
      </w:r>
    </w:p>
    <w:p w:rsidR="00956606" w:rsidRDefault="00956606" w:rsidP="00956606">
      <w:pPr>
        <w:shd w:val="clear" w:color="auto" w:fill="FFFFFF"/>
        <w:tabs>
          <w:tab w:val="left" w:pos="571"/>
        </w:tabs>
        <w:jc w:val="both"/>
        <w:rPr>
          <w:color w:val="000000"/>
          <w:szCs w:val="28"/>
          <w:lang w:val="kk-KZ"/>
        </w:rPr>
      </w:pPr>
      <w:r w:rsidRPr="00E06CE4">
        <w:rPr>
          <w:color w:val="000000"/>
          <w:szCs w:val="28"/>
          <w:lang w:val="kk-KZ"/>
        </w:rPr>
        <w:t>Удалить –</w:t>
      </w:r>
      <w:r>
        <w:rPr>
          <w:color w:val="000000"/>
          <w:szCs w:val="28"/>
          <w:lang w:val="kk-KZ"/>
        </w:rPr>
        <w:t xml:space="preserve"> белгіленген шектеуді жояды.</w:t>
      </w:r>
    </w:p>
    <w:p w:rsidR="00956606" w:rsidRPr="00945D2D" w:rsidRDefault="00956606" w:rsidP="00956606">
      <w:pPr>
        <w:shd w:val="clear" w:color="auto" w:fill="FFFFFF"/>
        <w:tabs>
          <w:tab w:val="left" w:pos="571"/>
        </w:tabs>
        <w:jc w:val="both"/>
        <w:rPr>
          <w:color w:val="000000"/>
          <w:szCs w:val="28"/>
          <w:lang w:val="kk-KZ"/>
        </w:rPr>
      </w:pPr>
      <w:r w:rsidRPr="00E06CE4">
        <w:rPr>
          <w:color w:val="000000"/>
          <w:szCs w:val="28"/>
          <w:lang w:val="kk-KZ"/>
        </w:rPr>
        <w:t>7.</w:t>
      </w:r>
      <w:r>
        <w:rPr>
          <w:color w:val="000000"/>
          <w:szCs w:val="28"/>
          <w:lang w:val="kk-KZ"/>
        </w:rPr>
        <w:t xml:space="preserve"> Шектеулерді енгізу.</w:t>
      </w:r>
    </w:p>
    <w:p w:rsidR="00956606" w:rsidRDefault="00956606" w:rsidP="00956606">
      <w:pPr>
        <w:shd w:val="clear" w:color="auto" w:fill="FFFFFF"/>
        <w:tabs>
          <w:tab w:val="left" w:pos="571"/>
        </w:tabs>
        <w:jc w:val="both"/>
        <w:rPr>
          <w:color w:val="000000"/>
          <w:szCs w:val="28"/>
          <w:lang w:val="kk-KZ"/>
        </w:rPr>
      </w:pPr>
      <w:r w:rsidRPr="00D06574">
        <w:rPr>
          <w:color w:val="000000"/>
          <w:szCs w:val="28"/>
          <w:lang w:val="kk-KZ"/>
        </w:rPr>
        <w:t>«Добавить»</w:t>
      </w:r>
      <w:r>
        <w:rPr>
          <w:color w:val="000000"/>
          <w:szCs w:val="28"/>
          <w:lang w:val="kk-KZ"/>
        </w:rPr>
        <w:t xml:space="preserve"> пернесіне бағдар. </w:t>
      </w:r>
      <w:r w:rsidRPr="00ED59AE">
        <w:rPr>
          <w:color w:val="000000"/>
          <w:szCs w:val="28"/>
          <w:lang w:val="kk-KZ"/>
        </w:rPr>
        <w:t>Ссылка на ячейку –</w:t>
      </w:r>
      <w:r>
        <w:rPr>
          <w:color w:val="000000"/>
          <w:szCs w:val="28"/>
          <w:lang w:val="kk-KZ"/>
        </w:rPr>
        <w:t xml:space="preserve"> мәндері шектелетін ұяшықты немесе ұяшықтардың интервалын анықтайды. </w:t>
      </w:r>
      <w:r w:rsidRPr="00D06574">
        <w:rPr>
          <w:color w:val="000000"/>
          <w:szCs w:val="28"/>
          <w:lang w:val="kk-KZ"/>
        </w:rPr>
        <w:t>Ограничение —</w:t>
      </w:r>
      <w:r>
        <w:rPr>
          <w:color w:val="000000"/>
          <w:szCs w:val="28"/>
          <w:lang w:val="kk-KZ"/>
        </w:rPr>
        <w:t xml:space="preserve"> «</w:t>
      </w:r>
      <w:r w:rsidRPr="00D06574">
        <w:rPr>
          <w:color w:val="000000"/>
          <w:szCs w:val="28"/>
          <w:lang w:val="kk-KZ"/>
        </w:rPr>
        <w:t>Ссылка на ячейку</w:t>
      </w:r>
      <w:r>
        <w:rPr>
          <w:color w:val="000000"/>
          <w:szCs w:val="28"/>
          <w:lang w:val="kk-KZ"/>
        </w:rPr>
        <w:t xml:space="preserve">» терезесінің құрамына қойылатын шартты анықтайды. </w:t>
      </w:r>
      <w:r w:rsidRPr="00D06574">
        <w:rPr>
          <w:color w:val="000000"/>
          <w:szCs w:val="28"/>
          <w:lang w:val="kk-KZ"/>
        </w:rPr>
        <w:t>Ссылка на ячейку</w:t>
      </w:r>
      <w:r>
        <w:rPr>
          <w:color w:val="000000"/>
          <w:szCs w:val="28"/>
          <w:lang w:val="kk-KZ"/>
        </w:rPr>
        <w:t xml:space="preserve"> жолында </w:t>
      </w:r>
      <w:r w:rsidRPr="00D06574">
        <w:rPr>
          <w:color w:val="000000"/>
          <w:szCs w:val="28"/>
          <w:lang w:val="kk-KZ"/>
        </w:rPr>
        <w:t>$С$4</w:t>
      </w:r>
      <w:r>
        <w:rPr>
          <w:color w:val="000000"/>
          <w:szCs w:val="28"/>
          <w:lang w:val="kk-KZ"/>
        </w:rPr>
        <w:t xml:space="preserve"> адресін енгізіңіз. </w:t>
      </w:r>
      <w:r w:rsidRPr="008A6DC2">
        <w:rPr>
          <w:color w:val="000000"/>
          <w:szCs w:val="28"/>
          <w:lang w:val="kk-KZ"/>
        </w:rPr>
        <w:t xml:space="preserve">Введите знак </w:t>
      </w:r>
      <w:r w:rsidRPr="008A6DC2">
        <w:rPr>
          <w:color w:val="000000"/>
          <w:szCs w:val="28"/>
          <w:lang w:val="kk-KZ"/>
        </w:rPr>
        <w:lastRenderedPageBreak/>
        <w:t>ограничения:</w:t>
      </w:r>
      <w:r>
        <w:rPr>
          <w:color w:val="000000"/>
          <w:szCs w:val="28"/>
          <w:lang w:val="kk-KZ"/>
        </w:rPr>
        <w:t xml:space="preserve">ұяшық (немесе интервал) және тізімнің оң жағындағы терезеде енгізілетін шектеудің арасындағы қатынасты тізімнен таңдап енгізіңіз. </w:t>
      </w:r>
      <w:r w:rsidRPr="008A6DC2">
        <w:rPr>
          <w:color w:val="000000"/>
          <w:szCs w:val="28"/>
          <w:lang w:val="kk-KZ"/>
        </w:rPr>
        <w:t>Ограничение</w:t>
      </w:r>
      <w:r>
        <w:rPr>
          <w:color w:val="000000"/>
          <w:szCs w:val="28"/>
          <w:lang w:val="kk-KZ"/>
        </w:rPr>
        <w:t xml:space="preserve"> жолында </w:t>
      </w:r>
      <w:r w:rsidRPr="008A6DC2">
        <w:rPr>
          <w:color w:val="000000"/>
          <w:szCs w:val="28"/>
          <w:lang w:val="kk-KZ"/>
        </w:rPr>
        <w:t>$D$4</w:t>
      </w:r>
      <w:r>
        <w:rPr>
          <w:color w:val="000000"/>
          <w:szCs w:val="28"/>
          <w:lang w:val="kk-KZ"/>
        </w:rPr>
        <w:t xml:space="preserve"> адресін енгізіңіз. Содан кейін </w:t>
      </w:r>
      <w:r w:rsidRPr="008A6DC2">
        <w:rPr>
          <w:color w:val="000000"/>
          <w:szCs w:val="28"/>
          <w:lang w:val="kk-KZ"/>
        </w:rPr>
        <w:t>«Добавить»</w:t>
      </w:r>
      <w:r>
        <w:rPr>
          <w:color w:val="000000"/>
          <w:szCs w:val="28"/>
          <w:lang w:val="kk-KZ"/>
        </w:rPr>
        <w:t xml:space="preserve"> және қалған шектеулерді жоғарыда келтірілген алгоритм бойынша енгізу қажет.</w:t>
      </w:r>
    </w:p>
    <w:p w:rsidR="00956606" w:rsidRDefault="00956606" w:rsidP="00956606">
      <w:pPr>
        <w:shd w:val="clear" w:color="auto" w:fill="FFFFFF"/>
        <w:tabs>
          <w:tab w:val="left" w:pos="571"/>
        </w:tabs>
        <w:jc w:val="both"/>
        <w:rPr>
          <w:color w:val="000000"/>
          <w:szCs w:val="28"/>
          <w:lang w:val="kk-KZ"/>
        </w:rPr>
      </w:pPr>
      <w:r w:rsidRPr="00260F27">
        <w:rPr>
          <w:color w:val="000000"/>
          <w:szCs w:val="28"/>
          <w:lang w:val="kk-KZ"/>
        </w:rPr>
        <w:t>8.</w:t>
      </w:r>
      <w:r>
        <w:rPr>
          <w:color w:val="000000"/>
          <w:szCs w:val="28"/>
          <w:lang w:val="kk-KZ"/>
        </w:rPr>
        <w:t>Сызықтық бағдарламалау есебін шешу үшін параметрлерді енгізу.</w:t>
      </w:r>
    </w:p>
    <w:p w:rsidR="00956606" w:rsidRPr="00260F27" w:rsidRDefault="00956606" w:rsidP="00956606">
      <w:pPr>
        <w:jc w:val="both"/>
        <w:rPr>
          <w:szCs w:val="28"/>
          <w:lang w:val="kk-KZ"/>
        </w:rPr>
      </w:pPr>
      <w:r w:rsidRPr="00CB0D95">
        <w:rPr>
          <w:color w:val="000000"/>
          <w:szCs w:val="28"/>
        </w:rPr>
        <w:t>Поиск решения</w:t>
      </w:r>
      <w:r>
        <w:rPr>
          <w:color w:val="000000"/>
          <w:szCs w:val="28"/>
          <w:lang w:val="kk-KZ"/>
        </w:rPr>
        <w:t xml:space="preserve"> диалогтық терезесінде тышқан </w:t>
      </w:r>
      <w:proofErr w:type="gramStart"/>
      <w:r>
        <w:rPr>
          <w:color w:val="000000"/>
          <w:szCs w:val="28"/>
          <w:lang w:val="kk-KZ"/>
        </w:rPr>
        <w:t>ба</w:t>
      </w:r>
      <w:proofErr w:type="gramEnd"/>
      <w:r>
        <w:rPr>
          <w:color w:val="000000"/>
          <w:szCs w:val="28"/>
          <w:lang w:val="kk-KZ"/>
        </w:rPr>
        <w:t xml:space="preserve">ғдарын </w:t>
      </w:r>
      <w:r w:rsidRPr="00CB0D95">
        <w:rPr>
          <w:color w:val="000000"/>
          <w:szCs w:val="28"/>
        </w:rPr>
        <w:t>Параметры</w:t>
      </w:r>
      <w:r>
        <w:rPr>
          <w:color w:val="000000"/>
          <w:szCs w:val="28"/>
          <w:lang w:val="kk-KZ"/>
        </w:rPr>
        <w:t xml:space="preserve"> пернесіне қойыңыз. Осы терезедегі командалардың көмегімен оңтайландыру есептерінің барлық класстарын шешуге қажеттішарттарды енгізуге болады. Сызықтық және сызықтық емес есептердің параметрлерін анықтауға болады. Диалогтық терезедегі параметрлердің әрқайсысы көптеген есептерге келетін </w:t>
      </w:r>
      <w:r w:rsidRPr="00123847">
        <w:rPr>
          <w:color w:val="000000"/>
          <w:szCs w:val="28"/>
          <w:lang w:val="kk-KZ"/>
        </w:rPr>
        <w:t>бастапқы әдепкі (по умолчанию) мәнге ие.</w:t>
      </w:r>
    </w:p>
    <w:p w:rsidR="00956606" w:rsidRDefault="00956606" w:rsidP="00956606">
      <w:pPr>
        <w:shd w:val="clear" w:color="auto" w:fill="FFFFFF"/>
        <w:tabs>
          <w:tab w:val="left" w:pos="9000"/>
        </w:tabs>
        <w:jc w:val="both"/>
        <w:rPr>
          <w:color w:val="000000"/>
          <w:szCs w:val="28"/>
          <w:lang w:val="kk-KZ"/>
        </w:rPr>
      </w:pPr>
      <w:r w:rsidRPr="003600D3">
        <w:rPr>
          <w:color w:val="000000"/>
          <w:szCs w:val="28"/>
          <w:lang w:val="kk-KZ"/>
        </w:rPr>
        <w:t>Максимальное время –</w:t>
      </w:r>
      <w:r>
        <w:rPr>
          <w:color w:val="000000"/>
          <w:szCs w:val="28"/>
          <w:lang w:val="kk-KZ"/>
        </w:rPr>
        <w:t xml:space="preserve"> есептің шешімін табуға берілетін уақытты шектеуге арналған. Мұнда  </w:t>
      </w:r>
      <w:r w:rsidRPr="003600D3">
        <w:rPr>
          <w:color w:val="000000"/>
          <w:szCs w:val="28"/>
          <w:lang w:val="kk-KZ"/>
        </w:rPr>
        <w:t>32767</w:t>
      </w:r>
      <w:r>
        <w:rPr>
          <w:color w:val="000000"/>
          <w:szCs w:val="28"/>
          <w:lang w:val="kk-KZ"/>
        </w:rPr>
        <w:t xml:space="preserve"> аспайтын уақытты (секундпен) енгізуге болады; </w:t>
      </w:r>
      <w:r w:rsidRPr="003600D3">
        <w:rPr>
          <w:color w:val="000000"/>
          <w:szCs w:val="28"/>
          <w:lang w:val="kk-KZ"/>
        </w:rPr>
        <w:t>100</w:t>
      </w:r>
      <w:r>
        <w:rPr>
          <w:color w:val="000000"/>
          <w:szCs w:val="28"/>
          <w:lang w:val="kk-KZ"/>
        </w:rPr>
        <w:t xml:space="preserve"> мәні әдепте қойылып, көптеген қарапайым есептерге келеді.</w:t>
      </w:r>
    </w:p>
    <w:p w:rsidR="00956606" w:rsidRDefault="00956606" w:rsidP="00956606">
      <w:pPr>
        <w:shd w:val="clear" w:color="auto" w:fill="FFFFFF"/>
        <w:tabs>
          <w:tab w:val="left" w:pos="9000"/>
        </w:tabs>
        <w:jc w:val="both"/>
        <w:rPr>
          <w:color w:val="000000"/>
          <w:szCs w:val="28"/>
          <w:lang w:val="kk-KZ"/>
        </w:rPr>
      </w:pPr>
      <w:r w:rsidRPr="00CB0D95">
        <w:rPr>
          <w:color w:val="000000"/>
          <w:szCs w:val="28"/>
        </w:rPr>
        <w:t xml:space="preserve">Предельное число итераций </w:t>
      </w:r>
      <w:r>
        <w:rPr>
          <w:color w:val="000000"/>
          <w:szCs w:val="28"/>
        </w:rPr>
        <w:t>–</w:t>
      </w:r>
      <w:r>
        <w:rPr>
          <w:color w:val="000000"/>
          <w:szCs w:val="28"/>
          <w:lang w:val="kk-KZ"/>
        </w:rPr>
        <w:t xml:space="preserve"> шешімді </w:t>
      </w:r>
      <w:proofErr w:type="gramStart"/>
      <w:r>
        <w:rPr>
          <w:color w:val="000000"/>
          <w:szCs w:val="28"/>
          <w:lang w:val="kk-KZ"/>
        </w:rPr>
        <w:t>табу</w:t>
      </w:r>
      <w:proofErr w:type="gramEnd"/>
      <w:r>
        <w:rPr>
          <w:color w:val="000000"/>
          <w:szCs w:val="28"/>
          <w:lang w:val="kk-KZ"/>
        </w:rPr>
        <w:t xml:space="preserve">ға кететін уақытты итерациялар санын шектеу жолымен шектейді. Бұл мән </w:t>
      </w:r>
      <w:r w:rsidRPr="00D06574">
        <w:rPr>
          <w:color w:val="000000"/>
          <w:szCs w:val="28"/>
          <w:lang w:val="kk-KZ"/>
        </w:rPr>
        <w:t>32767</w:t>
      </w:r>
      <w:r>
        <w:rPr>
          <w:color w:val="000000"/>
          <w:szCs w:val="28"/>
          <w:lang w:val="kk-KZ"/>
        </w:rPr>
        <w:t xml:space="preserve"> дейінгі бүтін оң сан болу керек.</w:t>
      </w:r>
    </w:p>
    <w:p w:rsidR="00956606" w:rsidRDefault="00956606" w:rsidP="00956606">
      <w:pPr>
        <w:shd w:val="clear" w:color="auto" w:fill="FFFFFF"/>
        <w:tabs>
          <w:tab w:val="left" w:pos="9000"/>
        </w:tabs>
        <w:jc w:val="both"/>
        <w:rPr>
          <w:color w:val="000000"/>
          <w:szCs w:val="28"/>
          <w:lang w:val="kk-KZ"/>
        </w:rPr>
      </w:pPr>
      <w:r w:rsidRPr="003600D3">
        <w:rPr>
          <w:color w:val="000000"/>
          <w:szCs w:val="28"/>
          <w:lang w:val="kk-KZ"/>
        </w:rPr>
        <w:t>Относительная погрешность –</w:t>
      </w:r>
      <w:r>
        <w:rPr>
          <w:color w:val="000000"/>
          <w:szCs w:val="28"/>
          <w:lang w:val="kk-KZ"/>
        </w:rPr>
        <w:t xml:space="preserve"> шешімді табу кезіндегі шешімнің дәлдігін орнатады. Мұнда енгізілетін сан </w:t>
      </w:r>
      <w:r w:rsidRPr="00E355A9">
        <w:rPr>
          <w:color w:val="000000"/>
          <w:szCs w:val="28"/>
          <w:lang w:val="kk-KZ"/>
        </w:rPr>
        <w:t>«Ограничение»</w:t>
      </w:r>
      <w:r>
        <w:rPr>
          <w:color w:val="000000"/>
          <w:szCs w:val="28"/>
          <w:lang w:val="kk-KZ"/>
        </w:rPr>
        <w:t xml:space="preserve"> ұяшығының мәні қажетті теңдікті қанағаттандыратынын немесе белгіленген шекараларда табылатынын анықтау кезінде қолданылады; 0 мен</w:t>
      </w:r>
      <w:r w:rsidRPr="00E355A9">
        <w:rPr>
          <w:color w:val="000000"/>
          <w:szCs w:val="28"/>
          <w:lang w:val="kk-KZ"/>
        </w:rPr>
        <w:t xml:space="preserve"> 1</w:t>
      </w:r>
      <w:r>
        <w:rPr>
          <w:color w:val="000000"/>
          <w:szCs w:val="28"/>
          <w:lang w:val="kk-KZ"/>
        </w:rPr>
        <w:t xml:space="preserve"> арасындағы бөлшек сан болуы керек (шеттерін санамағанда); әдепкі мәні </w:t>
      </w:r>
      <w:r w:rsidRPr="00E355A9">
        <w:rPr>
          <w:color w:val="000000"/>
          <w:szCs w:val="28"/>
          <w:lang w:val="kk-KZ"/>
        </w:rPr>
        <w:t>0,000001</w:t>
      </w:r>
      <w:r>
        <w:rPr>
          <w:color w:val="000000"/>
          <w:szCs w:val="28"/>
          <w:lang w:val="kk-KZ"/>
        </w:rPr>
        <w:t xml:space="preserve"> тең; егер сан </w:t>
      </w:r>
      <w:r w:rsidRPr="00123847">
        <w:rPr>
          <w:color w:val="000000"/>
          <w:szCs w:val="28"/>
          <w:lang w:val="kk-KZ"/>
        </w:rPr>
        <w:t>бөлшектері кіші болса (мысалы, 0,0001), онда кіші дәлдікті көрсетеді.</w:t>
      </w:r>
      <w:r>
        <w:rPr>
          <w:color w:val="000000"/>
          <w:szCs w:val="28"/>
          <w:lang w:val="kk-KZ"/>
        </w:rPr>
        <w:t xml:space="preserve"> Неғұрлым жоғары дәлдік (сан кіші болған сайын) анықталса, шешімді табуға соғұрлым көп уақыт қажет етіледі.</w:t>
      </w:r>
    </w:p>
    <w:p w:rsidR="00956606" w:rsidRPr="00D20BE4" w:rsidRDefault="00956606" w:rsidP="00956606">
      <w:pPr>
        <w:shd w:val="clear" w:color="auto" w:fill="FFFFFF"/>
        <w:tabs>
          <w:tab w:val="left" w:pos="9000"/>
        </w:tabs>
        <w:jc w:val="both"/>
        <w:rPr>
          <w:color w:val="000000"/>
          <w:szCs w:val="28"/>
          <w:lang w:val="kk-KZ"/>
        </w:rPr>
      </w:pPr>
      <w:r w:rsidRPr="00D20BE4">
        <w:rPr>
          <w:color w:val="000000"/>
          <w:szCs w:val="28"/>
          <w:lang w:val="kk-KZ"/>
        </w:rPr>
        <w:t>Допустимое отклонение –</w:t>
      </w:r>
      <w:r>
        <w:rPr>
          <w:color w:val="000000"/>
          <w:szCs w:val="28"/>
          <w:lang w:val="kk-KZ"/>
        </w:rPr>
        <w:t xml:space="preserve"> өзгертілетін ұяшықтар бүтін сандар жиынымен берілгенде оңтайлы шешімнен ауытқитын шаманы енгізу үшін қолданылады.Ауытқу неғұрлым үлкен болса (мүмкін болатын ауытқу процентпен), шешу барысы соғұрлым тез болады. Бүтінсанды шектеулер берілмесе, ауытқуларды енгізудің мағынасы жоқ.</w:t>
      </w:r>
    </w:p>
    <w:p w:rsidR="00956606" w:rsidRPr="00DD186F" w:rsidRDefault="00956606" w:rsidP="00956606">
      <w:pPr>
        <w:shd w:val="clear" w:color="auto" w:fill="FFFFFF"/>
        <w:tabs>
          <w:tab w:val="left" w:pos="9000"/>
        </w:tabs>
        <w:jc w:val="both"/>
        <w:rPr>
          <w:color w:val="000000"/>
          <w:szCs w:val="28"/>
          <w:lang w:val="kk-KZ"/>
        </w:rPr>
      </w:pPr>
      <w:r w:rsidRPr="00D06574">
        <w:rPr>
          <w:color w:val="000000"/>
          <w:szCs w:val="28"/>
          <w:lang w:val="kk-KZ"/>
        </w:rPr>
        <w:t>Сходимость –</w:t>
      </w:r>
      <w:r>
        <w:rPr>
          <w:color w:val="000000"/>
          <w:szCs w:val="28"/>
          <w:lang w:val="kk-KZ"/>
        </w:rPr>
        <w:t xml:space="preserve"> сызықтық емес есептерге ғана қолданылады. Мақсатты ұяшықтағы мәннің салыстырмалы өзгеруі соңғы бес итерацияда </w:t>
      </w:r>
      <w:r w:rsidRPr="00DD186F">
        <w:rPr>
          <w:color w:val="000000"/>
          <w:szCs w:val="28"/>
          <w:lang w:val="kk-KZ"/>
        </w:rPr>
        <w:t>Сходимость</w:t>
      </w:r>
      <w:r>
        <w:rPr>
          <w:color w:val="000000"/>
          <w:szCs w:val="28"/>
          <w:lang w:val="kk-KZ"/>
        </w:rPr>
        <w:t xml:space="preserve"> жолындағы көрсетілген саннан  кіші болғанда, іздеу тоқтатылады. Параметр </w:t>
      </w:r>
      <w:r w:rsidRPr="000D3345">
        <w:rPr>
          <w:color w:val="000000"/>
          <w:szCs w:val="28"/>
          <w:lang w:val="kk-KZ"/>
        </w:rPr>
        <w:t xml:space="preserve">0 </w:t>
      </w:r>
      <w:r>
        <w:rPr>
          <w:color w:val="000000"/>
          <w:szCs w:val="28"/>
          <w:lang w:val="kk-KZ"/>
        </w:rPr>
        <w:t>мен</w:t>
      </w:r>
      <w:r w:rsidRPr="000D3345">
        <w:rPr>
          <w:color w:val="000000"/>
          <w:szCs w:val="28"/>
          <w:lang w:val="kk-KZ"/>
        </w:rPr>
        <w:t xml:space="preserve"> 1</w:t>
      </w:r>
      <w:r>
        <w:rPr>
          <w:color w:val="000000"/>
          <w:szCs w:val="28"/>
          <w:lang w:val="kk-KZ"/>
        </w:rPr>
        <w:t xml:space="preserve"> арасындағы мәндерді қабылдайды. </w:t>
      </w:r>
    </w:p>
    <w:p w:rsidR="00956606" w:rsidRDefault="00956606" w:rsidP="00956606">
      <w:pPr>
        <w:shd w:val="clear" w:color="auto" w:fill="FFFFFF"/>
        <w:jc w:val="both"/>
        <w:rPr>
          <w:color w:val="000000"/>
          <w:szCs w:val="28"/>
          <w:lang w:val="kk-KZ"/>
        </w:rPr>
      </w:pPr>
      <w:r w:rsidRPr="00E355A9">
        <w:rPr>
          <w:color w:val="000000"/>
          <w:szCs w:val="28"/>
          <w:lang w:val="kk-KZ"/>
        </w:rPr>
        <w:tab/>
      </w:r>
      <w:r>
        <w:rPr>
          <w:color w:val="000000"/>
          <w:szCs w:val="28"/>
          <w:lang w:val="kk-KZ"/>
        </w:rPr>
        <w:t xml:space="preserve">Жақсы жинақтылықты неғұрлым көп ондық таңбалар сипаттайды, мысалы: </w:t>
      </w:r>
      <w:r w:rsidRPr="00B242D3">
        <w:rPr>
          <w:color w:val="000000"/>
          <w:szCs w:val="28"/>
          <w:lang w:val="kk-KZ"/>
        </w:rPr>
        <w:t>0,0001</w:t>
      </w:r>
      <w:r>
        <w:rPr>
          <w:color w:val="000000"/>
          <w:szCs w:val="28"/>
          <w:lang w:val="kk-KZ"/>
        </w:rPr>
        <w:t xml:space="preserve"> салыстырмалы өзгерімі 0,0</w:t>
      </w:r>
      <w:r w:rsidRPr="00B242D3">
        <w:rPr>
          <w:color w:val="000000"/>
          <w:szCs w:val="28"/>
          <w:lang w:val="kk-KZ"/>
        </w:rPr>
        <w:t>1</w:t>
      </w:r>
      <w:r>
        <w:rPr>
          <w:color w:val="000000"/>
          <w:szCs w:val="28"/>
          <w:lang w:val="kk-KZ"/>
        </w:rPr>
        <w:t xml:space="preserve"> қарағанда кіші. Жақсы жинақтылық оңтайлы шешімді табуғу көбірек уақытты қажет етеді.</w:t>
      </w:r>
    </w:p>
    <w:p w:rsidR="00956606" w:rsidRDefault="00956606" w:rsidP="00956606">
      <w:pPr>
        <w:shd w:val="clear" w:color="auto" w:fill="FFFFFF"/>
        <w:jc w:val="both"/>
        <w:rPr>
          <w:color w:val="000000"/>
          <w:szCs w:val="28"/>
          <w:lang w:val="kk-KZ"/>
        </w:rPr>
      </w:pPr>
      <w:r w:rsidRPr="000D3345">
        <w:rPr>
          <w:color w:val="000000"/>
          <w:szCs w:val="28"/>
          <w:lang w:val="kk-KZ"/>
        </w:rPr>
        <w:t>Линейная модель –</w:t>
      </w:r>
      <w:r>
        <w:rPr>
          <w:color w:val="000000"/>
          <w:szCs w:val="28"/>
          <w:lang w:val="kk-KZ"/>
        </w:rPr>
        <w:t xml:space="preserve"> шешімді табу барысын тездетеді. Бұл команда барлық байланыстар сызықтық болғанда ғана қолданылады.</w:t>
      </w:r>
    </w:p>
    <w:p w:rsidR="00956606" w:rsidRDefault="00956606" w:rsidP="00956606">
      <w:pPr>
        <w:shd w:val="clear" w:color="auto" w:fill="FFFFFF"/>
        <w:jc w:val="both"/>
        <w:rPr>
          <w:color w:val="000000"/>
          <w:szCs w:val="28"/>
          <w:lang w:val="kk-KZ"/>
        </w:rPr>
      </w:pPr>
      <w:r w:rsidRPr="00CB0D95">
        <w:rPr>
          <w:color w:val="000000"/>
          <w:szCs w:val="28"/>
        </w:rPr>
        <w:t xml:space="preserve">Показывать результаты итераций </w:t>
      </w:r>
      <w:r>
        <w:rPr>
          <w:color w:val="000000"/>
          <w:szCs w:val="28"/>
        </w:rPr>
        <w:t>–</w:t>
      </w:r>
      <w:r>
        <w:rPr>
          <w:color w:val="000000"/>
          <w:szCs w:val="28"/>
          <w:lang w:val="kk-KZ"/>
        </w:rPr>
        <w:t xml:space="preserve"> шешімді табуды үзіп, әр итерациядан кейін </w:t>
      </w:r>
      <w:proofErr w:type="gramStart"/>
      <w:r>
        <w:rPr>
          <w:color w:val="000000"/>
          <w:szCs w:val="28"/>
          <w:lang w:val="kk-KZ"/>
        </w:rPr>
        <w:t>н</w:t>
      </w:r>
      <w:proofErr w:type="gramEnd"/>
      <w:r>
        <w:rPr>
          <w:color w:val="000000"/>
          <w:szCs w:val="28"/>
          <w:lang w:val="kk-KZ"/>
        </w:rPr>
        <w:t>әтижелерді көрсетеді.</w:t>
      </w:r>
    </w:p>
    <w:p w:rsidR="00956606" w:rsidRDefault="00956606" w:rsidP="00956606">
      <w:pPr>
        <w:shd w:val="clear" w:color="auto" w:fill="FFFFFF"/>
        <w:jc w:val="both"/>
        <w:rPr>
          <w:color w:val="000000"/>
          <w:szCs w:val="28"/>
          <w:lang w:val="kk-KZ"/>
        </w:rPr>
      </w:pPr>
      <w:r w:rsidRPr="00CB0D95">
        <w:rPr>
          <w:color w:val="000000"/>
          <w:szCs w:val="28"/>
        </w:rPr>
        <w:t xml:space="preserve">Автоматическое масштабирование </w:t>
      </w:r>
      <w:proofErr w:type="gramStart"/>
      <w:r>
        <w:rPr>
          <w:color w:val="000000"/>
          <w:szCs w:val="28"/>
        </w:rPr>
        <w:t>–</w:t>
      </w:r>
      <w:r>
        <w:rPr>
          <w:color w:val="000000"/>
          <w:szCs w:val="28"/>
          <w:lang w:val="kk-KZ"/>
        </w:rPr>
        <w:t>а</w:t>
      </w:r>
      <w:proofErr w:type="gramEnd"/>
      <w:r>
        <w:rPr>
          <w:color w:val="000000"/>
          <w:szCs w:val="28"/>
          <w:lang w:val="kk-KZ"/>
        </w:rPr>
        <w:t>втоматты масштабты қосады. Бұл енгізу (И</w:t>
      </w:r>
      <w:r w:rsidRPr="006803C2">
        <w:rPr>
          <w:color w:val="000000"/>
          <w:szCs w:val="28"/>
          <w:lang w:val="kk-KZ"/>
        </w:rPr>
        <w:t>зменяя ячейки</w:t>
      </w:r>
      <w:r>
        <w:rPr>
          <w:color w:val="000000"/>
          <w:szCs w:val="28"/>
          <w:lang w:val="kk-KZ"/>
        </w:rPr>
        <w:t xml:space="preserve">) және шығару </w:t>
      </w:r>
      <w:r w:rsidRPr="006803C2">
        <w:rPr>
          <w:color w:val="000000"/>
          <w:szCs w:val="28"/>
          <w:lang w:val="kk-KZ"/>
        </w:rPr>
        <w:t xml:space="preserve">(Установить целевую ячейку </w:t>
      </w:r>
      <w:r>
        <w:rPr>
          <w:color w:val="000000"/>
          <w:szCs w:val="28"/>
          <w:lang w:val="kk-KZ"/>
        </w:rPr>
        <w:t>және</w:t>
      </w:r>
      <w:r w:rsidRPr="006803C2">
        <w:rPr>
          <w:color w:val="000000"/>
          <w:szCs w:val="28"/>
          <w:lang w:val="kk-KZ"/>
        </w:rPr>
        <w:t xml:space="preserve"> Ограни</w:t>
      </w:r>
      <w:r w:rsidRPr="006803C2">
        <w:rPr>
          <w:color w:val="000000"/>
          <w:szCs w:val="28"/>
          <w:lang w:val="kk-KZ"/>
        </w:rPr>
        <w:softHyphen/>
        <w:t>чения)</w:t>
      </w:r>
      <w:r>
        <w:rPr>
          <w:color w:val="000000"/>
          <w:szCs w:val="28"/>
          <w:lang w:val="kk-KZ"/>
        </w:rPr>
        <w:t xml:space="preserve"> параметрлері шамалары бойынша қатты өзгешеленгенде </w:t>
      </w:r>
      <w:r>
        <w:rPr>
          <w:color w:val="000000"/>
          <w:szCs w:val="28"/>
          <w:lang w:val="kk-KZ"/>
        </w:rPr>
        <w:lastRenderedPageBreak/>
        <w:t>пайдалы; мысалы, кірісті максимизациялау процентпен және миллион тенгемен есептелетін қаржы жұмсау.</w:t>
      </w:r>
    </w:p>
    <w:p w:rsidR="00956606" w:rsidRDefault="00956606" w:rsidP="00956606">
      <w:pPr>
        <w:shd w:val="clear" w:color="auto" w:fill="FFFFFF"/>
        <w:jc w:val="both"/>
        <w:rPr>
          <w:color w:val="000000"/>
          <w:szCs w:val="28"/>
          <w:lang w:val="kk-KZ"/>
        </w:rPr>
      </w:pPr>
      <w:r w:rsidRPr="00E8369F">
        <w:rPr>
          <w:color w:val="000000"/>
          <w:szCs w:val="28"/>
          <w:lang w:val="kk-KZ"/>
        </w:rPr>
        <w:t>Оценки –</w:t>
      </w:r>
      <w:r>
        <w:rPr>
          <w:color w:val="000000"/>
          <w:szCs w:val="28"/>
          <w:lang w:val="kk-KZ"/>
        </w:rPr>
        <w:t xml:space="preserve">әр бірөлшемді іздеуде негізгі айнымалылардың бастапқы бағаларын алу үшін қолданылатын тәсіл: </w:t>
      </w:r>
      <w:r w:rsidRPr="00E8369F">
        <w:rPr>
          <w:color w:val="000000"/>
          <w:szCs w:val="28"/>
          <w:lang w:val="kk-KZ"/>
        </w:rPr>
        <w:t xml:space="preserve">линейная </w:t>
      </w:r>
      <w:r>
        <w:rPr>
          <w:color w:val="000000"/>
          <w:szCs w:val="28"/>
          <w:lang w:val="kk-KZ"/>
        </w:rPr>
        <w:t xml:space="preserve">– жанама вектордың бойындағы сызықтық экстраполяцияны қолданады; </w:t>
      </w:r>
      <w:r w:rsidRPr="00E8369F">
        <w:rPr>
          <w:color w:val="000000"/>
          <w:szCs w:val="28"/>
          <w:lang w:val="kk-KZ"/>
        </w:rPr>
        <w:t xml:space="preserve">квадратичная </w:t>
      </w:r>
      <w:r>
        <w:rPr>
          <w:color w:val="000000"/>
          <w:szCs w:val="28"/>
          <w:lang w:val="kk-KZ"/>
        </w:rPr>
        <w:t>– квадраттық экстарполяцияны қолданады.</w:t>
      </w:r>
    </w:p>
    <w:p w:rsidR="00956606" w:rsidRPr="005E21C3" w:rsidRDefault="00956606" w:rsidP="00956606">
      <w:pPr>
        <w:shd w:val="clear" w:color="auto" w:fill="FFFFFF"/>
        <w:jc w:val="both"/>
        <w:rPr>
          <w:color w:val="000000"/>
          <w:szCs w:val="28"/>
          <w:lang w:val="kk-KZ"/>
        </w:rPr>
      </w:pPr>
      <w:r w:rsidRPr="00E8369F">
        <w:rPr>
          <w:color w:val="000000"/>
          <w:szCs w:val="28"/>
          <w:lang w:val="kk-KZ"/>
        </w:rPr>
        <w:t>Разности –</w:t>
      </w:r>
      <w:r>
        <w:rPr>
          <w:color w:val="000000"/>
          <w:szCs w:val="28"/>
          <w:lang w:val="kk-KZ"/>
        </w:rPr>
        <w:t xml:space="preserve">мақсатты және шектейтін функциялардың дербес туындыларын бағалау кезіндегі туындыны есептеу тәсілі: </w:t>
      </w:r>
      <w:r w:rsidRPr="00E8369F">
        <w:rPr>
          <w:color w:val="000000"/>
          <w:szCs w:val="28"/>
          <w:lang w:val="kk-KZ"/>
        </w:rPr>
        <w:t>прямые –</w:t>
      </w:r>
      <w:r>
        <w:rPr>
          <w:color w:val="000000"/>
          <w:szCs w:val="28"/>
          <w:lang w:val="kk-KZ"/>
        </w:rPr>
        <w:t xml:space="preserve"> әдепкіде осы дифференциалдау тәсілі қойылған; </w:t>
      </w:r>
      <w:r w:rsidRPr="00D02E6D">
        <w:rPr>
          <w:color w:val="000000"/>
          <w:szCs w:val="28"/>
          <w:lang w:val="kk-KZ"/>
        </w:rPr>
        <w:t>центральные –</w:t>
      </w:r>
      <w:r>
        <w:rPr>
          <w:color w:val="000000"/>
          <w:szCs w:val="28"/>
          <w:lang w:val="kk-KZ"/>
        </w:rPr>
        <w:t xml:space="preserve">жұмыс бетінде көбірек есептеуді қажет етеді, бірақ </w:t>
      </w:r>
      <w:r w:rsidRPr="005E21C3">
        <w:rPr>
          <w:color w:val="000000"/>
          <w:szCs w:val="28"/>
          <w:lang w:val="kk-KZ"/>
        </w:rPr>
        <w:t>Поиск решения</w:t>
      </w:r>
      <w:r>
        <w:rPr>
          <w:color w:val="000000"/>
          <w:szCs w:val="28"/>
          <w:lang w:val="kk-KZ"/>
        </w:rPr>
        <w:t xml:space="preserve"> шешімді жақсарта алмайтыны туралы хабарлама алынған жағдайларда, көмектесуі мүмкін. </w:t>
      </w:r>
    </w:p>
    <w:p w:rsidR="00956606" w:rsidRPr="00AB76C8" w:rsidRDefault="00956606" w:rsidP="00956606">
      <w:pPr>
        <w:shd w:val="clear" w:color="auto" w:fill="FFFFFF"/>
        <w:jc w:val="both"/>
        <w:rPr>
          <w:color w:val="000000"/>
          <w:szCs w:val="28"/>
          <w:lang w:val="kk-KZ"/>
        </w:rPr>
      </w:pPr>
      <w:r w:rsidRPr="00CB0D95">
        <w:rPr>
          <w:color w:val="000000"/>
          <w:szCs w:val="28"/>
        </w:rPr>
        <w:t xml:space="preserve">Метод поиска </w:t>
      </w:r>
      <w:r>
        <w:rPr>
          <w:color w:val="000000"/>
          <w:szCs w:val="28"/>
        </w:rPr>
        <w:t>–</w:t>
      </w:r>
      <w:r>
        <w:rPr>
          <w:color w:val="000000"/>
          <w:szCs w:val="28"/>
          <w:lang w:val="kk-KZ"/>
        </w:rPr>
        <w:t>ә</w:t>
      </w:r>
      <w:proofErr w:type="gramStart"/>
      <w:r>
        <w:rPr>
          <w:color w:val="000000"/>
          <w:szCs w:val="28"/>
          <w:lang w:val="kk-KZ"/>
        </w:rPr>
        <w:t>р</w:t>
      </w:r>
      <w:proofErr w:type="gramEnd"/>
      <w:r>
        <w:rPr>
          <w:color w:val="000000"/>
          <w:szCs w:val="28"/>
          <w:lang w:val="kk-KZ"/>
        </w:rPr>
        <w:t xml:space="preserve"> итерацияда қандай алгоритм қолданылатынын анықтайды. Әдістердің бірін көрсету керек: </w:t>
      </w:r>
      <w:r w:rsidRPr="00AB76C8">
        <w:rPr>
          <w:color w:val="000000"/>
          <w:szCs w:val="28"/>
          <w:lang w:val="kk-KZ"/>
        </w:rPr>
        <w:t>Ньютон –</w:t>
      </w:r>
      <w:r>
        <w:rPr>
          <w:color w:val="000000"/>
          <w:szCs w:val="28"/>
          <w:lang w:val="kk-KZ"/>
        </w:rPr>
        <w:t>өздігінен қойылған</w:t>
      </w:r>
      <w:r w:rsidRPr="00AB76C8">
        <w:rPr>
          <w:color w:val="000000"/>
          <w:szCs w:val="28"/>
          <w:lang w:val="kk-KZ"/>
        </w:rPr>
        <w:t>; сопряженного   градиента –</w:t>
      </w:r>
      <w:r>
        <w:rPr>
          <w:color w:val="000000"/>
          <w:szCs w:val="28"/>
          <w:lang w:val="kk-KZ"/>
        </w:rPr>
        <w:t>Ньютон әдісіне қарағанда азрақ жадыны, бірақ нақты дәлдікке жету үшін әдетте көбірек итерациянықажет етеді. Егер есептеулер көлемі өте көп және жадыны үнемді пайдалану маңызды болса, осы әдісті қолданған дұрыс.</w:t>
      </w:r>
    </w:p>
    <w:p w:rsidR="00956606" w:rsidRPr="00AB76C8" w:rsidRDefault="00956606" w:rsidP="00956606">
      <w:pPr>
        <w:shd w:val="clear" w:color="auto" w:fill="FFFFFF"/>
        <w:jc w:val="both"/>
        <w:rPr>
          <w:color w:val="000000"/>
          <w:szCs w:val="28"/>
          <w:lang w:val="kk-KZ"/>
        </w:rPr>
      </w:pPr>
      <w:r w:rsidRPr="00AB76C8">
        <w:rPr>
          <w:color w:val="000000"/>
          <w:szCs w:val="28"/>
          <w:lang w:val="kk-KZ"/>
        </w:rPr>
        <w:t>Загрузить модель –Загрузить модель</w:t>
      </w:r>
      <w:r>
        <w:rPr>
          <w:color w:val="000000"/>
          <w:szCs w:val="28"/>
          <w:lang w:val="kk-KZ"/>
        </w:rPr>
        <w:t xml:space="preserve"> диалогтық терезесін шығарады, онда үлгінін қайсысын қолдануды көрсетуге болады.</w:t>
      </w:r>
    </w:p>
    <w:p w:rsidR="00956606" w:rsidRPr="00AB76C8" w:rsidRDefault="00956606" w:rsidP="00956606">
      <w:pPr>
        <w:shd w:val="clear" w:color="auto" w:fill="FFFFFF"/>
        <w:jc w:val="both"/>
        <w:rPr>
          <w:color w:val="000000"/>
          <w:szCs w:val="28"/>
          <w:lang w:val="kk-KZ"/>
        </w:rPr>
      </w:pPr>
      <w:r w:rsidRPr="00AB76C8">
        <w:rPr>
          <w:color w:val="000000"/>
          <w:szCs w:val="28"/>
          <w:lang w:val="kk-KZ"/>
        </w:rPr>
        <w:t>Сохранить модель –Сохранить модель</w:t>
      </w:r>
      <w:r>
        <w:rPr>
          <w:color w:val="000000"/>
          <w:szCs w:val="28"/>
          <w:lang w:val="kk-KZ"/>
        </w:rPr>
        <w:t xml:space="preserve"> диалогтық терезесін шығарады, онда таңдаған үлгіні қай жерде сақтауға болатынын көрсетеді. </w:t>
      </w:r>
      <w:r w:rsidRPr="001E6D14">
        <w:rPr>
          <w:color w:val="000000"/>
          <w:szCs w:val="28"/>
          <w:lang w:val="kk-KZ"/>
        </w:rPr>
        <w:t>Сохранить модель</w:t>
      </w:r>
      <w:r>
        <w:rPr>
          <w:color w:val="000000"/>
          <w:szCs w:val="28"/>
          <w:lang w:val="kk-KZ"/>
        </w:rPr>
        <w:t xml:space="preserve"> пернесін тек біреуден артық Поиск решения үлгісі берілген жұмыс бетімен сақтайтын жағдайда қолдану керек.Поиск решения бірінші үлгісі жұмыс бетімен бірге автоматты түрде сақталады.</w:t>
      </w:r>
    </w:p>
    <w:p w:rsidR="00956606" w:rsidRDefault="00956606" w:rsidP="00956606">
      <w:pPr>
        <w:shd w:val="clear" w:color="auto" w:fill="FFFFFF"/>
        <w:jc w:val="both"/>
        <w:rPr>
          <w:color w:val="000000"/>
          <w:szCs w:val="28"/>
          <w:lang w:val="kk-KZ"/>
        </w:rPr>
      </w:pPr>
      <w:r w:rsidRPr="001E6D14">
        <w:rPr>
          <w:color w:val="000000"/>
          <w:szCs w:val="28"/>
          <w:lang w:val="kk-KZ"/>
        </w:rPr>
        <w:t>Линейная модель</w:t>
      </w:r>
      <w:r>
        <w:rPr>
          <w:color w:val="000000"/>
          <w:szCs w:val="28"/>
          <w:lang w:val="kk-KZ"/>
        </w:rPr>
        <w:t xml:space="preserve"> (бұл симплекс әдісті қолдануды қамтамасыз етеді) және </w:t>
      </w:r>
      <w:r w:rsidRPr="001E6D14">
        <w:rPr>
          <w:color w:val="000000"/>
          <w:szCs w:val="28"/>
          <w:lang w:val="kk-KZ"/>
        </w:rPr>
        <w:t>Неотрицательные  значе</w:t>
      </w:r>
      <w:r w:rsidRPr="001E6D14">
        <w:rPr>
          <w:color w:val="000000"/>
          <w:szCs w:val="28"/>
          <w:lang w:val="kk-KZ"/>
        </w:rPr>
        <w:softHyphen/>
        <w:t>ния</w:t>
      </w:r>
      <w:r>
        <w:rPr>
          <w:color w:val="000000"/>
          <w:szCs w:val="28"/>
          <w:lang w:val="kk-KZ"/>
        </w:rPr>
        <w:t xml:space="preserve"> терезелерінде жалаушаларды қосыңыз.</w:t>
      </w:r>
    </w:p>
    <w:p w:rsidR="00956606" w:rsidRDefault="00956606" w:rsidP="00956606">
      <w:pPr>
        <w:shd w:val="clear" w:color="auto" w:fill="FFFFFF"/>
        <w:jc w:val="both"/>
        <w:rPr>
          <w:color w:val="000000"/>
          <w:szCs w:val="28"/>
          <w:lang w:val="kk-KZ"/>
        </w:rPr>
      </w:pPr>
      <w:r>
        <w:rPr>
          <w:color w:val="000000"/>
          <w:szCs w:val="28"/>
          <w:lang w:val="kk-KZ"/>
        </w:rPr>
        <w:t>Тышқан сілтеуішін ОК пернесіне қойыңыз. Экранда Поиск решения диалогтық терезесі шығады.</w:t>
      </w:r>
    </w:p>
    <w:p w:rsidR="00956606" w:rsidRDefault="00956606" w:rsidP="00956606">
      <w:pPr>
        <w:shd w:val="clear" w:color="auto" w:fill="FFFFFF"/>
        <w:jc w:val="both"/>
        <w:rPr>
          <w:color w:val="000000"/>
          <w:szCs w:val="28"/>
          <w:lang w:val="kk-KZ"/>
        </w:rPr>
      </w:pPr>
      <w:r>
        <w:rPr>
          <w:color w:val="000000"/>
          <w:szCs w:val="28"/>
          <w:lang w:val="kk-KZ"/>
        </w:rPr>
        <w:t xml:space="preserve">Тышқан сілтеуішін Выполнить пернесіне қойыңыз. Шешімді іздеу нәтижелері және </w:t>
      </w:r>
      <w:r w:rsidRPr="001E6D14">
        <w:rPr>
          <w:color w:val="000000"/>
          <w:szCs w:val="28"/>
          <w:lang w:val="kk-KZ"/>
        </w:rPr>
        <w:t>t</w:t>
      </w:r>
      <w:r>
        <w:rPr>
          <w:color w:val="000000"/>
          <w:szCs w:val="28"/>
          <w:lang w:val="kk-KZ"/>
        </w:rPr>
        <w:t xml:space="preserve"> мәндері мен мақсатты функцияның максимал мәні жазылған СЗ ұяшығы үшін АЗ:ВЗ толтырылған ұшықтары бар бастапқы кесте.</w:t>
      </w:r>
    </w:p>
    <w:p w:rsidR="00956606" w:rsidRDefault="00956606" w:rsidP="00956606">
      <w:pPr>
        <w:shd w:val="clear" w:color="auto" w:fill="FFFFFF"/>
        <w:jc w:val="both"/>
        <w:rPr>
          <w:color w:val="000000"/>
          <w:szCs w:val="28"/>
          <w:lang w:val="kk-KZ"/>
        </w:rPr>
      </w:pPr>
      <w:r w:rsidRPr="00A3240C">
        <w:rPr>
          <w:color w:val="000000"/>
          <w:szCs w:val="28"/>
          <w:lang w:val="kk-KZ"/>
        </w:rPr>
        <w:t>Результаты поиска решения</w:t>
      </w:r>
      <w:r>
        <w:rPr>
          <w:color w:val="000000"/>
          <w:szCs w:val="28"/>
          <w:lang w:val="kk-KZ"/>
        </w:rPr>
        <w:t xml:space="preserve"> диалогтық терезесі қажетті шешімге ең жақын ұяшықтардың мәндерін қолданып, соңғы есептеудің нәтижелерін шығарады. </w:t>
      </w:r>
      <w:r w:rsidRPr="00A3240C">
        <w:rPr>
          <w:color w:val="000000"/>
          <w:szCs w:val="28"/>
          <w:lang w:val="kk-KZ"/>
        </w:rPr>
        <w:t>Поиск решения</w:t>
      </w:r>
      <w:r>
        <w:rPr>
          <w:color w:val="000000"/>
          <w:szCs w:val="28"/>
          <w:lang w:val="kk-KZ"/>
        </w:rPr>
        <w:t xml:space="preserve"> шешімді іздеу әрекеттерін тоқтатқан кезде, Результаты поиска диалогтық терезесінің жоғарғы жағында біткені туралы хабарлама беріледі.</w:t>
      </w:r>
    </w:p>
    <w:p w:rsidR="00956606" w:rsidRDefault="00956606" w:rsidP="00956606">
      <w:pPr>
        <w:shd w:val="clear" w:color="auto" w:fill="FFFFFF"/>
        <w:tabs>
          <w:tab w:val="left" w:pos="571"/>
        </w:tabs>
        <w:jc w:val="both"/>
        <w:rPr>
          <w:color w:val="000000"/>
          <w:szCs w:val="28"/>
          <w:lang w:val="kk-KZ"/>
        </w:rPr>
      </w:pPr>
      <w:r>
        <w:rPr>
          <w:color w:val="000000"/>
          <w:szCs w:val="28"/>
          <w:lang w:val="kk-KZ"/>
        </w:rPr>
        <w:t>Ерекше жағдайлар:</w:t>
      </w:r>
    </w:p>
    <w:p w:rsidR="00956606" w:rsidRPr="00A3240C" w:rsidRDefault="00956606" w:rsidP="00956606">
      <w:pPr>
        <w:shd w:val="clear" w:color="auto" w:fill="FFFFFF"/>
        <w:tabs>
          <w:tab w:val="left" w:pos="571"/>
        </w:tabs>
        <w:jc w:val="both"/>
        <w:rPr>
          <w:color w:val="000000"/>
          <w:szCs w:val="28"/>
          <w:lang w:val="kk-KZ"/>
        </w:rPr>
      </w:pPr>
      <w:r w:rsidRPr="00E06CE4">
        <w:rPr>
          <w:color w:val="000000"/>
          <w:szCs w:val="28"/>
          <w:lang w:val="kk-KZ"/>
        </w:rPr>
        <w:t>1) «Значения целевой ячейки не сходятся»</w:t>
      </w:r>
      <w:r>
        <w:rPr>
          <w:color w:val="000000"/>
          <w:szCs w:val="28"/>
          <w:lang w:val="kk-KZ"/>
        </w:rPr>
        <w:t xml:space="preserve"> хабарламасы алынды. Бұл хабарлама мақсатты функция шектелмеген жағдайда беріледі.</w:t>
      </w:r>
    </w:p>
    <w:p w:rsidR="00956606" w:rsidRPr="00E06CE4" w:rsidRDefault="00956606" w:rsidP="00956606">
      <w:pPr>
        <w:shd w:val="clear" w:color="auto" w:fill="FFFFFF"/>
        <w:tabs>
          <w:tab w:val="left" w:pos="571"/>
        </w:tabs>
        <w:jc w:val="both"/>
        <w:rPr>
          <w:color w:val="000000"/>
          <w:szCs w:val="28"/>
          <w:lang w:val="kk-KZ"/>
        </w:rPr>
      </w:pPr>
      <w:r w:rsidRPr="00E06CE4">
        <w:rPr>
          <w:color w:val="000000"/>
          <w:szCs w:val="28"/>
          <w:lang w:val="kk-KZ"/>
        </w:rPr>
        <w:t>2) «Поиск не может найти подходящего решения»</w:t>
      </w:r>
      <w:r>
        <w:rPr>
          <w:color w:val="000000"/>
          <w:szCs w:val="28"/>
          <w:lang w:val="kk-KZ"/>
        </w:rPr>
        <w:t>хабарламасы алынды</w:t>
      </w:r>
      <w:r w:rsidRPr="00E06CE4">
        <w:rPr>
          <w:color w:val="000000"/>
          <w:szCs w:val="28"/>
          <w:lang w:val="kk-KZ"/>
        </w:rPr>
        <w:t xml:space="preserve">. </w:t>
      </w:r>
      <w:r>
        <w:rPr>
          <w:color w:val="000000"/>
          <w:szCs w:val="28"/>
          <w:lang w:val="kk-KZ"/>
        </w:rPr>
        <w:t xml:space="preserve"> Мұндай хабарлама шектеулер жүйесінің бірлеспеген жағдайында көрсетіледі. </w:t>
      </w:r>
    </w:p>
    <w:p w:rsidR="000E4393" w:rsidRDefault="000E4393">
      <w:bookmarkStart w:id="0" w:name="_GoBack"/>
      <w:bookmarkEnd w:id="0"/>
    </w:p>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31170"/>
    <w:multiLevelType w:val="hybridMultilevel"/>
    <w:tmpl w:val="5D8AC9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606"/>
    <w:rsid w:val="000E4393"/>
    <w:rsid w:val="00956606"/>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606"/>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6606"/>
    <w:pPr>
      <w:ind w:left="720"/>
      <w:contextualSpacing/>
      <w:jc w:val="both"/>
    </w:pPr>
    <w:rPr>
      <w:rFonts w:eastAsia="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606"/>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6606"/>
    <w:pPr>
      <w:ind w:left="720"/>
      <w:contextualSpacing/>
      <w:jc w:val="both"/>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1117</Words>
  <Characters>6372</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2018-10-02T17:26:00Z</dcterms:created>
  <dcterms:modified xsi:type="dcterms:W3CDTF">2018-10-02T17:26:00Z</dcterms:modified>
</cp:coreProperties>
</file>